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65BA" w14:textId="77777777" w:rsidR="003D619E" w:rsidRDefault="003D619E" w:rsidP="003D619E">
      <w:pPr>
        <w:widowControl/>
        <w:autoSpaceDE w:val="0"/>
        <w:autoSpaceDN w:val="0"/>
        <w:spacing w:line="360" w:lineRule="auto"/>
        <w:textAlignment w:val="bottom"/>
        <w:outlineLvl w:val="1"/>
        <w:rPr>
          <w:rFonts w:ascii="宋体" w:eastAsia="宋体"/>
          <w:b/>
          <w:bCs/>
          <w:color w:val="000000"/>
          <w:spacing w:val="20"/>
          <w:sz w:val="24"/>
          <w:szCs w:val="32"/>
        </w:rPr>
      </w:pPr>
      <w:r w:rsidRPr="0066724D">
        <w:rPr>
          <w:rFonts w:ascii="宋体" w:eastAsia="宋体" w:hint="eastAsia"/>
          <w:b/>
          <w:bCs/>
          <w:color w:val="000000"/>
          <w:spacing w:val="20"/>
          <w:sz w:val="24"/>
          <w:szCs w:val="32"/>
        </w:rPr>
        <w:t>附件</w:t>
      </w:r>
      <w:r>
        <w:rPr>
          <w:rFonts w:ascii="宋体" w:eastAsia="宋体" w:hint="eastAsia"/>
          <w:b/>
          <w:bCs/>
          <w:color w:val="000000"/>
          <w:spacing w:val="20"/>
          <w:sz w:val="24"/>
          <w:szCs w:val="32"/>
        </w:rPr>
        <w:t>：</w:t>
      </w:r>
      <w:r w:rsidRPr="004D66B5">
        <w:rPr>
          <w:rFonts w:ascii="宋体" w:eastAsia="宋体" w:hint="eastAsia"/>
          <w:b/>
          <w:bCs/>
          <w:color w:val="000000"/>
          <w:spacing w:val="20"/>
          <w:sz w:val="24"/>
          <w:szCs w:val="32"/>
        </w:rPr>
        <w:t>商誉声明文件</w:t>
      </w:r>
    </w:p>
    <w:p w14:paraId="0D756684" w14:textId="77777777" w:rsidR="003D619E" w:rsidRPr="004D66B5" w:rsidRDefault="003D619E" w:rsidP="00F41677">
      <w:pPr>
        <w:pBdr>
          <w:top w:val="nil"/>
          <w:left w:val="nil"/>
          <w:bottom w:val="nil"/>
          <w:right w:val="nil"/>
          <w:between w:val="nil"/>
          <w:bar w:val="nil"/>
        </w:pBdr>
        <w:spacing w:before="240" w:after="120" w:line="360" w:lineRule="auto"/>
        <w:jc w:val="center"/>
        <w:rPr>
          <w:rFonts w:ascii="黑体" w:eastAsia="PMingLiU" w:hAnsi="黑体" w:cs="黑体"/>
          <w:b/>
          <w:bCs/>
          <w:color w:val="000000"/>
          <w:spacing w:val="8"/>
          <w:kern w:val="0"/>
          <w:sz w:val="36"/>
          <w:szCs w:val="36"/>
          <w:u w:color="000000"/>
          <w:bdr w:val="nil"/>
          <w:lang w:val="zh-TW" w:eastAsia="zh-TW"/>
        </w:rPr>
      </w:pPr>
      <w:bookmarkStart w:id="0" w:name="_Hlk101479069"/>
      <w:r w:rsidRPr="004D66B5">
        <w:rPr>
          <w:rFonts w:ascii="黑体" w:eastAsia="黑体" w:hAnsi="黑体" w:cs="黑体"/>
          <w:b/>
          <w:bCs/>
          <w:color w:val="000000"/>
          <w:spacing w:val="8"/>
          <w:kern w:val="0"/>
          <w:sz w:val="36"/>
          <w:szCs w:val="36"/>
          <w:u w:color="000000"/>
          <w:bdr w:val="nil"/>
          <w:lang w:val="zh-TW" w:eastAsia="zh-TW"/>
        </w:rPr>
        <w:t>商誉声明文件</w:t>
      </w:r>
      <w:bookmarkEnd w:id="0"/>
      <w:r w:rsidRPr="004D66B5">
        <w:rPr>
          <w:rFonts w:ascii="黑体" w:eastAsia="黑体" w:hAnsi="黑体" w:cs="黑体" w:hint="eastAsia"/>
          <w:b/>
          <w:bCs/>
          <w:color w:val="000000"/>
          <w:spacing w:val="8"/>
          <w:kern w:val="0"/>
          <w:sz w:val="36"/>
          <w:szCs w:val="36"/>
          <w:u w:color="000000"/>
          <w:bdr w:val="nil"/>
          <w:lang w:val="zh-TW" w:eastAsia="zh-TW"/>
        </w:rPr>
        <w:t>（格式）</w:t>
      </w:r>
    </w:p>
    <w:p w14:paraId="6BEA968A" w14:textId="549F8B1A" w:rsidR="003D619E" w:rsidRPr="004865E5" w:rsidRDefault="003D619E" w:rsidP="00F41677">
      <w:pPr>
        <w:pBdr>
          <w:top w:val="nil"/>
          <w:left w:val="nil"/>
          <w:bottom w:val="nil"/>
          <w:right w:val="nil"/>
          <w:between w:val="nil"/>
          <w:bar w:val="nil"/>
        </w:pBdr>
        <w:tabs>
          <w:tab w:val="left" w:pos="6300"/>
        </w:tabs>
        <w:spacing w:before="120" w:line="360" w:lineRule="auto"/>
        <w:rPr>
          <w:rFonts w:ascii="仿宋" w:eastAsia="仿宋" w:hAnsi="仿宋" w:cs="仿宋"/>
          <w:color w:val="000000"/>
          <w:sz w:val="28"/>
          <w:szCs w:val="28"/>
          <w:u w:color="000000"/>
          <w:bdr w:val="nil"/>
          <w:lang w:val="zh-TW" w:eastAsia="zh-TW"/>
        </w:rPr>
      </w:pPr>
      <w:r w:rsidRPr="004D66B5">
        <w:rPr>
          <w:rFonts w:ascii="仿宋" w:eastAsia="仿宋" w:hAnsi="仿宋" w:cs="仿宋"/>
          <w:color w:val="000000"/>
          <w:sz w:val="28"/>
          <w:szCs w:val="28"/>
          <w:u w:color="000000"/>
          <w:bdr w:val="nil"/>
          <w:lang w:val="zh-TW" w:eastAsia="zh-TW"/>
        </w:rPr>
        <w:t>项目名称：</w:t>
      </w:r>
      <w:r w:rsidR="004557FD" w:rsidRPr="004557FD">
        <w:rPr>
          <w:rFonts w:ascii="仿宋" w:eastAsia="仿宋" w:hAnsi="仿宋" w:cs="仿宋" w:hint="eastAsia"/>
          <w:color w:val="000000"/>
          <w:sz w:val="28"/>
          <w:szCs w:val="28"/>
          <w:u w:color="000000"/>
          <w:bdr w:val="nil"/>
          <w:lang w:val="zh-TW" w:eastAsia="zh-TW"/>
        </w:rPr>
        <w:t>招标代理服务</w:t>
      </w:r>
      <w:r w:rsidR="004865E5" w:rsidRPr="004865E5">
        <w:rPr>
          <w:rFonts w:ascii="仿宋" w:eastAsia="仿宋" w:hAnsi="仿宋" w:cs="仿宋" w:hint="eastAsia"/>
          <w:color w:val="000000"/>
          <w:sz w:val="28"/>
          <w:szCs w:val="28"/>
          <w:u w:color="000000"/>
          <w:bdr w:val="nil"/>
          <w:lang w:val="zh-TW" w:eastAsia="zh-TW"/>
        </w:rPr>
        <w:t>采购</w:t>
      </w:r>
    </w:p>
    <w:p w14:paraId="219E1C01" w14:textId="77777777" w:rsidR="003D619E" w:rsidRPr="004D66B5" w:rsidRDefault="003D619E" w:rsidP="00F41677">
      <w:pPr>
        <w:pBdr>
          <w:top w:val="nil"/>
          <w:left w:val="nil"/>
          <w:bottom w:val="nil"/>
          <w:right w:val="nil"/>
          <w:between w:val="nil"/>
          <w:bar w:val="nil"/>
        </w:pBdr>
        <w:tabs>
          <w:tab w:val="left" w:pos="6300"/>
        </w:tabs>
        <w:spacing w:line="500" w:lineRule="exact"/>
        <w:rPr>
          <w:rFonts w:ascii="仿宋" w:eastAsia="PMingLiU" w:hAnsi="仿宋" w:cs="仿宋"/>
          <w:color w:val="000000"/>
          <w:sz w:val="28"/>
          <w:szCs w:val="28"/>
          <w:u w:color="000000"/>
          <w:bdr w:val="nil"/>
          <w:lang w:val="zh-TW" w:eastAsia="zh-TW"/>
        </w:rPr>
      </w:pPr>
    </w:p>
    <w:p w14:paraId="49A50D2F" w14:textId="77777777" w:rsidR="003D619E" w:rsidRPr="004D66B5" w:rsidRDefault="003D619E" w:rsidP="003D619E">
      <w:pPr>
        <w:pBdr>
          <w:top w:val="nil"/>
          <w:left w:val="nil"/>
          <w:bottom w:val="nil"/>
          <w:right w:val="nil"/>
          <w:between w:val="nil"/>
          <w:bar w:val="nil"/>
        </w:pBdr>
        <w:tabs>
          <w:tab w:val="left" w:pos="6300"/>
        </w:tabs>
        <w:spacing w:line="500" w:lineRule="exact"/>
        <w:ind w:firstLine="480"/>
        <w:rPr>
          <w:rFonts w:eastAsia="Arial Unicode MS" w:cs="Arial Unicode MS"/>
          <w:color w:val="000000"/>
          <w:sz w:val="28"/>
          <w:szCs w:val="28"/>
          <w:u w:color="000000"/>
          <w:bdr w:val="nil"/>
          <w:lang w:val="zh-TW" w:eastAsia="zh-TW"/>
        </w:rPr>
      </w:pPr>
      <w:r w:rsidRPr="004D66B5">
        <w:rPr>
          <w:rFonts w:ascii="仿宋" w:eastAsia="仿宋" w:hAnsi="仿宋" w:cs="仿宋"/>
          <w:color w:val="000000"/>
          <w:sz w:val="28"/>
          <w:szCs w:val="28"/>
          <w:u w:color="000000"/>
          <w:bdr w:val="nil"/>
          <w:lang w:val="zh-TW" w:eastAsia="zh-TW"/>
        </w:rPr>
        <w:t>致：</w:t>
      </w:r>
      <w:r>
        <w:rPr>
          <w:rFonts w:ascii="仿宋" w:eastAsia="仿宋" w:hAnsi="仿宋" w:cs="MS Gothic" w:hint="eastAsia"/>
          <w:sz w:val="28"/>
          <w:szCs w:val="28"/>
        </w:rPr>
        <w:t>上海国际货币经纪有限责任公司</w:t>
      </w:r>
      <w:r w:rsidRPr="004D66B5">
        <w:rPr>
          <w:rFonts w:ascii="仿宋" w:eastAsia="仿宋" w:hAnsi="仿宋" w:cs="仿宋"/>
          <w:color w:val="000000"/>
          <w:sz w:val="28"/>
          <w:szCs w:val="28"/>
          <w:u w:color="000000"/>
          <w:bdr w:val="nil"/>
          <w:lang w:val="zh-TW" w:eastAsia="zh-TW"/>
        </w:rPr>
        <w:t>：</w:t>
      </w:r>
    </w:p>
    <w:p w14:paraId="5BF78E1A" w14:textId="77777777" w:rsidR="003D619E" w:rsidRPr="004D66B5" w:rsidRDefault="003D619E" w:rsidP="003D619E">
      <w:pPr>
        <w:pBdr>
          <w:top w:val="nil"/>
          <w:left w:val="nil"/>
          <w:bottom w:val="nil"/>
          <w:right w:val="nil"/>
          <w:between w:val="nil"/>
          <w:bar w:val="nil"/>
        </w:pBdr>
        <w:tabs>
          <w:tab w:val="left" w:pos="6300"/>
        </w:tabs>
        <w:spacing w:line="500" w:lineRule="exact"/>
        <w:ind w:firstLine="480"/>
        <w:rPr>
          <w:rFonts w:eastAsia="Arial Unicode MS" w:cs="Arial Unicode MS"/>
          <w:color w:val="000000"/>
          <w:sz w:val="28"/>
          <w:szCs w:val="28"/>
          <w:u w:color="000000"/>
          <w:bdr w:val="nil"/>
          <w:lang w:val="zh-TW" w:eastAsia="zh-TW"/>
        </w:rPr>
      </w:pPr>
      <w:r w:rsidRPr="004D66B5">
        <w:rPr>
          <w:rFonts w:ascii="仿宋" w:eastAsia="仿宋" w:hAnsi="仿宋" w:cs="仿宋"/>
          <w:color w:val="000000"/>
          <w:sz w:val="28"/>
          <w:szCs w:val="28"/>
          <w:u w:color="000000"/>
          <w:bdr w:val="nil"/>
          <w:lang w:val="zh-TW" w:eastAsia="zh-TW"/>
        </w:rPr>
        <w:t>（</w:t>
      </w:r>
      <w:r w:rsidRPr="004D66B5">
        <w:rPr>
          <w:rFonts w:ascii="仿宋" w:eastAsia="仿宋" w:hAnsi="仿宋" w:cs="仿宋" w:hint="eastAsia"/>
          <w:color w:val="000000"/>
          <w:sz w:val="28"/>
          <w:szCs w:val="28"/>
          <w:u w:color="000000"/>
          <w:bdr w:val="nil"/>
          <w:lang w:val="zh-TW"/>
        </w:rPr>
        <w:t>供应商</w:t>
      </w:r>
      <w:r w:rsidRPr="004D66B5">
        <w:rPr>
          <w:rFonts w:ascii="仿宋" w:eastAsia="仿宋" w:hAnsi="仿宋" w:cs="仿宋"/>
          <w:color w:val="000000"/>
          <w:sz w:val="28"/>
          <w:szCs w:val="28"/>
          <w:u w:color="000000"/>
          <w:bdr w:val="nil"/>
          <w:lang w:val="zh-TW" w:eastAsia="zh-TW"/>
        </w:rPr>
        <w:t>名称）郑重声明，我公司具有良好的商业信誉，具有履行合同所必需的设备和专业技术能力，在合同签订前后随时愿意提供相关证明材料；我公司还同时声明参加本项目采购活动前三年内无重大违法活动记录，未因违法、违规、违反商业道德导致合同解约或案件败诉</w:t>
      </w:r>
      <w:r w:rsidRPr="004D66B5">
        <w:rPr>
          <w:rFonts w:ascii="仿宋" w:eastAsia="仿宋" w:hAnsi="仿宋" w:cs="仿宋" w:hint="eastAsia"/>
          <w:color w:val="000000"/>
          <w:sz w:val="28"/>
          <w:szCs w:val="28"/>
          <w:u w:color="000000"/>
          <w:bdr w:val="nil"/>
          <w:lang w:val="zh-TW" w:eastAsia="zh-TW"/>
        </w:rPr>
        <w:t>，</w:t>
      </w:r>
      <w:r w:rsidRPr="004D66B5">
        <w:rPr>
          <w:rFonts w:ascii="仿宋" w:eastAsia="仿宋" w:hAnsi="仿宋" w:cs="仿宋"/>
          <w:color w:val="000000"/>
          <w:sz w:val="28"/>
          <w:szCs w:val="28"/>
          <w:u w:color="000000"/>
          <w:bdr w:val="nil"/>
          <w:lang w:val="zh-TW" w:eastAsia="zh-TW"/>
        </w:rPr>
        <w:t>我方对以上声明负全部法律责任。</w:t>
      </w:r>
    </w:p>
    <w:p w14:paraId="431366F8" w14:textId="77777777" w:rsidR="003D619E" w:rsidRPr="004D66B5" w:rsidRDefault="003D619E" w:rsidP="003D619E">
      <w:pPr>
        <w:pBdr>
          <w:top w:val="nil"/>
          <w:left w:val="nil"/>
          <w:bottom w:val="nil"/>
          <w:right w:val="nil"/>
          <w:between w:val="nil"/>
          <w:bar w:val="nil"/>
        </w:pBdr>
        <w:tabs>
          <w:tab w:val="left" w:pos="6300"/>
        </w:tabs>
        <w:spacing w:line="500" w:lineRule="exact"/>
        <w:ind w:firstLine="480"/>
        <w:rPr>
          <w:rFonts w:eastAsia="Arial Unicode MS" w:cs="Arial Unicode MS"/>
          <w:color w:val="000000"/>
          <w:sz w:val="28"/>
          <w:szCs w:val="28"/>
          <w:u w:color="000000"/>
          <w:bdr w:val="nil"/>
          <w:lang w:val="zh-TW" w:eastAsia="zh-TW"/>
        </w:rPr>
      </w:pPr>
      <w:r w:rsidRPr="004D66B5">
        <w:rPr>
          <w:rFonts w:ascii="仿宋" w:eastAsia="仿宋" w:hAnsi="仿宋" w:cs="仿宋"/>
          <w:color w:val="000000"/>
          <w:sz w:val="28"/>
          <w:szCs w:val="28"/>
          <w:u w:color="000000"/>
          <w:bdr w:val="nil"/>
          <w:lang w:val="zh-TW" w:eastAsia="zh-TW"/>
        </w:rPr>
        <w:t>特此声明。</w:t>
      </w:r>
    </w:p>
    <w:p w14:paraId="5A6204AB" w14:textId="77777777" w:rsidR="003D619E" w:rsidRPr="004D66B5" w:rsidRDefault="003D619E" w:rsidP="003D619E">
      <w:pPr>
        <w:pBdr>
          <w:top w:val="nil"/>
          <w:left w:val="nil"/>
          <w:bottom w:val="nil"/>
          <w:right w:val="nil"/>
          <w:between w:val="nil"/>
          <w:bar w:val="nil"/>
        </w:pBdr>
        <w:tabs>
          <w:tab w:val="left" w:pos="6300"/>
        </w:tabs>
        <w:spacing w:line="500" w:lineRule="exact"/>
        <w:ind w:firstLine="570"/>
        <w:rPr>
          <w:rFonts w:eastAsia="Arial Unicode MS" w:cs="Arial Unicode MS"/>
          <w:color w:val="000000"/>
          <w:sz w:val="28"/>
          <w:szCs w:val="28"/>
          <w:u w:color="000000"/>
          <w:bdr w:val="nil"/>
        </w:rPr>
      </w:pPr>
    </w:p>
    <w:p w14:paraId="7D5A0662" w14:textId="77777777" w:rsidR="003D619E" w:rsidRPr="004D66B5" w:rsidRDefault="003D619E" w:rsidP="003D619E">
      <w:pPr>
        <w:pBdr>
          <w:top w:val="nil"/>
          <w:left w:val="nil"/>
          <w:bottom w:val="nil"/>
          <w:right w:val="nil"/>
          <w:between w:val="nil"/>
          <w:bar w:val="nil"/>
        </w:pBdr>
        <w:tabs>
          <w:tab w:val="left" w:pos="6300"/>
        </w:tabs>
        <w:spacing w:line="500" w:lineRule="exact"/>
        <w:rPr>
          <w:rFonts w:eastAsia="宋体" w:cs="Arial Unicode MS"/>
          <w:color w:val="000000"/>
          <w:sz w:val="28"/>
          <w:szCs w:val="28"/>
          <w:u w:color="000000"/>
          <w:bdr w:val="nil"/>
        </w:rPr>
      </w:pPr>
    </w:p>
    <w:p w14:paraId="01B3DDE2" w14:textId="77777777" w:rsidR="003D619E" w:rsidRPr="004D66B5" w:rsidRDefault="003D619E" w:rsidP="003D619E">
      <w:pPr>
        <w:pBdr>
          <w:top w:val="nil"/>
          <w:left w:val="nil"/>
          <w:bottom w:val="nil"/>
          <w:right w:val="nil"/>
          <w:between w:val="nil"/>
          <w:bar w:val="nil"/>
        </w:pBdr>
        <w:tabs>
          <w:tab w:val="left" w:pos="6300"/>
        </w:tabs>
        <w:spacing w:line="500" w:lineRule="exact"/>
        <w:ind w:right="424" w:firstLine="570"/>
        <w:jc w:val="right"/>
        <w:rPr>
          <w:rFonts w:eastAsia="Arial Unicode MS" w:cs="Arial Unicode MS"/>
          <w:color w:val="000000"/>
          <w:sz w:val="28"/>
          <w:szCs w:val="28"/>
          <w:u w:color="000000"/>
          <w:bdr w:val="nil"/>
          <w:lang w:val="zh-TW" w:eastAsia="zh-TW"/>
        </w:rPr>
      </w:pPr>
      <w:r w:rsidRPr="004D66B5">
        <w:rPr>
          <w:rFonts w:ascii="仿宋" w:eastAsia="仿宋" w:hAnsi="仿宋" w:cs="仿宋"/>
          <w:color w:val="000000"/>
          <w:sz w:val="28"/>
          <w:szCs w:val="28"/>
          <w:u w:color="000000"/>
          <w:bdr w:val="nil"/>
          <w:lang w:val="zh-TW" w:eastAsia="zh-TW"/>
        </w:rPr>
        <w:t>（</w:t>
      </w:r>
      <w:r w:rsidRPr="004D66B5">
        <w:rPr>
          <w:rFonts w:ascii="仿宋" w:eastAsia="仿宋" w:hAnsi="仿宋" w:cs="仿宋" w:hint="eastAsia"/>
          <w:color w:val="000000"/>
          <w:sz w:val="28"/>
          <w:szCs w:val="28"/>
          <w:u w:color="000000"/>
          <w:bdr w:val="nil"/>
          <w:lang w:val="zh-TW" w:eastAsia="zh-TW"/>
        </w:rPr>
        <w:t>供应商</w:t>
      </w:r>
      <w:r w:rsidRPr="004D66B5">
        <w:rPr>
          <w:rFonts w:ascii="仿宋" w:eastAsia="仿宋" w:hAnsi="仿宋" w:cs="仿宋"/>
          <w:color w:val="000000"/>
          <w:sz w:val="28"/>
          <w:szCs w:val="28"/>
          <w:u w:color="000000"/>
          <w:bdr w:val="nil"/>
          <w:lang w:val="zh-TW" w:eastAsia="zh-TW"/>
        </w:rPr>
        <w:t>公章）</w:t>
      </w:r>
    </w:p>
    <w:p w14:paraId="6C53D960" w14:textId="77777777" w:rsidR="003D619E" w:rsidRPr="00471A12" w:rsidRDefault="003D619E" w:rsidP="003D619E">
      <w:pPr>
        <w:pBdr>
          <w:top w:val="nil"/>
          <w:left w:val="nil"/>
          <w:bottom w:val="nil"/>
          <w:right w:val="nil"/>
          <w:between w:val="nil"/>
          <w:bar w:val="nil"/>
        </w:pBdr>
        <w:tabs>
          <w:tab w:val="left" w:pos="6300"/>
        </w:tabs>
        <w:spacing w:line="500" w:lineRule="exact"/>
        <w:ind w:right="480" w:firstLine="570"/>
        <w:jc w:val="right"/>
        <w:rPr>
          <w:rFonts w:eastAsia="Arial Unicode MS" w:cs="Arial Unicode MS"/>
          <w:sz w:val="28"/>
          <w:szCs w:val="28"/>
          <w:u w:color="000000"/>
          <w:bdr w:val="nil"/>
          <w:lang w:val="zh-TW" w:eastAsia="zh-TW"/>
        </w:rPr>
      </w:pPr>
      <w:r w:rsidRPr="00471A12">
        <w:rPr>
          <w:rFonts w:ascii="仿宋" w:eastAsia="仿宋" w:hAnsi="仿宋" w:hint="eastAsia"/>
          <w:sz w:val="28"/>
          <w:szCs w:val="28"/>
          <w:lang w:eastAsia="zh-TW"/>
        </w:rPr>
        <w:t>xxxx年xx月xx日</w:t>
      </w:r>
    </w:p>
    <w:p w14:paraId="67C73382" w14:textId="77777777" w:rsidR="003D619E" w:rsidRPr="00471A12" w:rsidRDefault="003D619E" w:rsidP="003D619E">
      <w:pPr>
        <w:widowControl/>
        <w:jc w:val="left"/>
        <w:rPr>
          <w:rFonts w:eastAsia="宋体"/>
          <w:color w:val="000000"/>
          <w:sz w:val="24"/>
          <w:szCs w:val="22"/>
          <w:lang w:eastAsia="zh-TW"/>
        </w:rPr>
      </w:pPr>
    </w:p>
    <w:p w14:paraId="731FB65D" w14:textId="77777777" w:rsidR="003D619E" w:rsidRDefault="003D619E">
      <w:pPr>
        <w:rPr>
          <w:lang w:eastAsia="zh-TW"/>
        </w:rPr>
      </w:pPr>
    </w:p>
    <w:sectPr w:rsidR="003D6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9E"/>
    <w:rsid w:val="00074BE0"/>
    <w:rsid w:val="001D7653"/>
    <w:rsid w:val="0036632F"/>
    <w:rsid w:val="003A2079"/>
    <w:rsid w:val="003D619E"/>
    <w:rsid w:val="004557FD"/>
    <w:rsid w:val="004865E5"/>
    <w:rsid w:val="00604B8D"/>
    <w:rsid w:val="006256D5"/>
    <w:rsid w:val="00665712"/>
    <w:rsid w:val="00AC03BE"/>
    <w:rsid w:val="00E378A3"/>
    <w:rsid w:val="00F4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B3E7"/>
  <w15:chartTrackingRefBased/>
  <w15:docId w15:val="{10221ABE-7872-45FC-BABC-09A12438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9E"/>
    <w:pPr>
      <w:widowControl w:val="0"/>
      <w:spacing w:after="0" w:line="240" w:lineRule="auto"/>
      <w:jc w:val="both"/>
    </w:pPr>
    <w:rPr>
      <w:rFonts w:ascii="Times New Roman" w:eastAsia="MS Gothic" w:hAnsi="Times New Roman" w:cs="Times New Roman"/>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Xu</dc:creator>
  <cp:keywords/>
  <dc:description/>
  <cp:lastModifiedBy>Jillian Xu</cp:lastModifiedBy>
  <cp:revision>11</cp:revision>
  <dcterms:created xsi:type="dcterms:W3CDTF">2022-06-27T07:01:00Z</dcterms:created>
  <dcterms:modified xsi:type="dcterms:W3CDTF">2026-04-21T07:52:00Z</dcterms:modified>
</cp:coreProperties>
</file>